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433B" w14:textId="77777777" w:rsidR="00151642" w:rsidRDefault="00987551" w:rsidP="00987551">
      <w:pPr>
        <w:pStyle w:val="Default"/>
        <w:spacing w:line="360" w:lineRule="auto"/>
        <w:jc w:val="center"/>
        <w:rPr>
          <w:rFonts w:ascii="Palatino Linotype" w:hAnsi="Palatino Linotype"/>
          <w:sz w:val="22"/>
          <w:szCs w:val="22"/>
        </w:rPr>
      </w:pPr>
      <w:r w:rsidRPr="00987551">
        <w:rPr>
          <w:rFonts w:ascii="Palatino Linotype" w:hAnsi="Palatino Linotype"/>
          <w:sz w:val="22"/>
          <w:szCs w:val="22"/>
        </w:rPr>
        <w:t>Honlapon való megjelenés</w:t>
      </w:r>
    </w:p>
    <w:p w14:paraId="39FF2173" w14:textId="77777777" w:rsidR="00987551" w:rsidRPr="00987551" w:rsidRDefault="00987551" w:rsidP="00987551">
      <w:pPr>
        <w:pStyle w:val="Default"/>
        <w:spacing w:line="360" w:lineRule="auto"/>
        <w:jc w:val="center"/>
        <w:rPr>
          <w:rFonts w:ascii="Palatino Linotype" w:hAnsi="Palatino Linotype"/>
          <w:sz w:val="22"/>
          <w:szCs w:val="22"/>
        </w:rPr>
      </w:pPr>
    </w:p>
    <w:p w14:paraId="0BB30BBA" w14:textId="3CC1D6A2" w:rsidR="00A25E6E" w:rsidRDefault="00A25E6E" w:rsidP="00586B03">
      <w:pPr>
        <w:pStyle w:val="Default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25E6E">
        <w:rPr>
          <w:rFonts w:ascii="Palatino Linotype" w:hAnsi="Palatino Linotype"/>
          <w:b/>
          <w:sz w:val="22"/>
          <w:szCs w:val="22"/>
        </w:rPr>
        <w:t>Projekt azonosító száma</w:t>
      </w:r>
      <w:r w:rsidRPr="007720BF">
        <w:rPr>
          <w:rFonts w:ascii="Palatino Linotype" w:hAnsi="Palatino Linotype"/>
          <w:sz w:val="22"/>
          <w:szCs w:val="22"/>
        </w:rPr>
        <w:t xml:space="preserve">: </w:t>
      </w:r>
      <w:r w:rsidR="008211F5" w:rsidRPr="008211F5">
        <w:rPr>
          <w:rFonts w:ascii="Palatino Linotype" w:hAnsi="Palatino Linotype"/>
          <w:sz w:val="22"/>
          <w:szCs w:val="22"/>
        </w:rPr>
        <w:t>GINOP 1.2.8-20-2020-01551</w:t>
      </w:r>
    </w:p>
    <w:p w14:paraId="6ED594F7" w14:textId="164D0B9A" w:rsidR="00624343" w:rsidRDefault="00A25E6E" w:rsidP="00605DF5">
      <w:pPr>
        <w:pStyle w:val="Default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25E6E">
        <w:rPr>
          <w:rFonts w:ascii="Palatino Linotype" w:hAnsi="Palatino Linotype"/>
          <w:b/>
          <w:sz w:val="22"/>
          <w:szCs w:val="22"/>
        </w:rPr>
        <w:t>Kedvezményezett neve: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8211F5" w:rsidRPr="008211F5">
        <w:rPr>
          <w:rFonts w:ascii="Palatino Linotype" w:hAnsi="Palatino Linotype"/>
          <w:sz w:val="22"/>
          <w:szCs w:val="22"/>
        </w:rPr>
        <w:t>Príma-út 2004. Építőipari és Kereskedelmi Betéti Társaság</w:t>
      </w:r>
    </w:p>
    <w:p w14:paraId="12C0C2FE" w14:textId="3FBBC8ED" w:rsidR="00A25E6E" w:rsidRPr="007720BF" w:rsidRDefault="00A25E6E" w:rsidP="00D44676">
      <w:pPr>
        <w:pStyle w:val="Default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25E6E">
        <w:rPr>
          <w:rFonts w:ascii="Palatino Linotype" w:hAnsi="Palatino Linotype"/>
          <w:b/>
          <w:sz w:val="22"/>
          <w:szCs w:val="22"/>
        </w:rPr>
        <w:t>Projekt címe:</w:t>
      </w:r>
      <w:r w:rsidRPr="007720BF">
        <w:rPr>
          <w:rFonts w:ascii="Palatino Linotype" w:hAnsi="Palatino Linotype"/>
          <w:sz w:val="22"/>
          <w:szCs w:val="22"/>
        </w:rPr>
        <w:t xml:space="preserve"> </w:t>
      </w:r>
      <w:r w:rsidR="009B4956" w:rsidRPr="009B4956">
        <w:rPr>
          <w:rFonts w:ascii="Palatino Linotype" w:hAnsi="Palatino Linotype"/>
          <w:sz w:val="22"/>
          <w:szCs w:val="22"/>
        </w:rPr>
        <w:t xml:space="preserve">Technológiai megújulás a </w:t>
      </w:r>
      <w:r w:rsidR="008211F5">
        <w:rPr>
          <w:rFonts w:ascii="Palatino Linotype" w:hAnsi="Palatino Linotype"/>
          <w:sz w:val="22"/>
          <w:szCs w:val="22"/>
        </w:rPr>
        <w:t>Príma-út 2004 Bt</w:t>
      </w:r>
      <w:r w:rsidR="009B4956" w:rsidRPr="009B4956">
        <w:rPr>
          <w:rFonts w:ascii="Palatino Linotype" w:hAnsi="Palatino Linotype"/>
          <w:sz w:val="22"/>
          <w:szCs w:val="22"/>
        </w:rPr>
        <w:t>-nél</w:t>
      </w:r>
    </w:p>
    <w:p w14:paraId="0805361C" w14:textId="1DFE4C88" w:rsidR="00A25E6E" w:rsidRPr="000E4510" w:rsidRDefault="00A25E6E" w:rsidP="009B4956">
      <w:pPr>
        <w:pStyle w:val="Default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25E6E">
        <w:rPr>
          <w:rFonts w:ascii="Palatino Linotype" w:hAnsi="Palatino Linotype"/>
          <w:b/>
          <w:sz w:val="22"/>
          <w:szCs w:val="22"/>
        </w:rPr>
        <w:t xml:space="preserve">Támogatás </w:t>
      </w:r>
      <w:r w:rsidRPr="000E4510">
        <w:rPr>
          <w:rFonts w:ascii="Palatino Linotype" w:hAnsi="Palatino Linotype"/>
          <w:b/>
          <w:sz w:val="22"/>
          <w:szCs w:val="22"/>
        </w:rPr>
        <w:t>összege</w:t>
      </w:r>
      <w:r w:rsidR="00D44676" w:rsidRPr="000E4510">
        <w:rPr>
          <w:rFonts w:ascii="Palatino Linotype" w:hAnsi="Palatino Linotype"/>
          <w:sz w:val="22"/>
          <w:szCs w:val="22"/>
        </w:rPr>
        <w:t xml:space="preserve">: </w:t>
      </w:r>
      <w:r w:rsidR="008211F5">
        <w:rPr>
          <w:rFonts w:ascii="Palatino Linotype" w:hAnsi="Palatino Linotype"/>
          <w:sz w:val="22"/>
          <w:szCs w:val="22"/>
        </w:rPr>
        <w:t>1</w:t>
      </w:r>
      <w:r w:rsidR="009B4956">
        <w:rPr>
          <w:rFonts w:ascii="Palatino Linotype" w:hAnsi="Palatino Linotype"/>
          <w:sz w:val="22"/>
          <w:szCs w:val="22"/>
        </w:rPr>
        <w:t>7.</w:t>
      </w:r>
      <w:r w:rsidR="008211F5">
        <w:rPr>
          <w:rFonts w:ascii="Palatino Linotype" w:hAnsi="Palatino Linotype"/>
          <w:sz w:val="22"/>
          <w:szCs w:val="22"/>
        </w:rPr>
        <w:t>209</w:t>
      </w:r>
      <w:r w:rsidR="009B4956">
        <w:rPr>
          <w:rFonts w:ascii="Palatino Linotype" w:hAnsi="Palatino Linotype"/>
          <w:sz w:val="22"/>
          <w:szCs w:val="22"/>
        </w:rPr>
        <w:t>.</w:t>
      </w:r>
      <w:r w:rsidR="008211F5">
        <w:rPr>
          <w:rFonts w:ascii="Palatino Linotype" w:hAnsi="Palatino Linotype"/>
          <w:sz w:val="22"/>
          <w:szCs w:val="22"/>
        </w:rPr>
        <w:t>604</w:t>
      </w:r>
      <w:r w:rsidR="00586B03" w:rsidRPr="000E4510">
        <w:rPr>
          <w:rFonts w:ascii="Palatino Linotype" w:hAnsi="Palatino Linotype"/>
          <w:sz w:val="22"/>
          <w:szCs w:val="22"/>
        </w:rPr>
        <w:t xml:space="preserve"> </w:t>
      </w:r>
      <w:r w:rsidRPr="000E4510">
        <w:rPr>
          <w:rFonts w:ascii="Palatino Linotype" w:hAnsi="Palatino Linotype"/>
          <w:sz w:val="22"/>
          <w:szCs w:val="22"/>
        </w:rPr>
        <w:t xml:space="preserve">Ft </w:t>
      </w:r>
    </w:p>
    <w:p w14:paraId="4AF98D9D" w14:textId="77777777" w:rsidR="00A25E6E" w:rsidRPr="000E4510" w:rsidRDefault="00A25E6E" w:rsidP="00D44676">
      <w:pPr>
        <w:pStyle w:val="Default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E4510">
        <w:rPr>
          <w:rFonts w:ascii="Palatino Linotype" w:hAnsi="Palatino Linotype"/>
          <w:b/>
          <w:sz w:val="22"/>
          <w:szCs w:val="22"/>
        </w:rPr>
        <w:t>Támogatás mértéke</w:t>
      </w:r>
      <w:r w:rsidR="00586B03" w:rsidRPr="000E4510">
        <w:rPr>
          <w:rFonts w:ascii="Palatino Linotype" w:hAnsi="Palatino Linotype"/>
          <w:sz w:val="22"/>
          <w:szCs w:val="22"/>
        </w:rPr>
        <w:t>: 70</w:t>
      </w:r>
      <w:r w:rsidRPr="000E4510">
        <w:rPr>
          <w:rFonts w:ascii="Palatino Linotype" w:hAnsi="Palatino Linotype"/>
          <w:sz w:val="22"/>
          <w:szCs w:val="22"/>
        </w:rPr>
        <w:t xml:space="preserve">% </w:t>
      </w:r>
    </w:p>
    <w:p w14:paraId="62BA97C6" w14:textId="0BCA7055" w:rsidR="00A25E6E" w:rsidRDefault="00A25E6E" w:rsidP="00D44676">
      <w:pPr>
        <w:pStyle w:val="Default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E4510">
        <w:rPr>
          <w:rFonts w:ascii="Palatino Linotype" w:hAnsi="Palatino Linotype"/>
          <w:b/>
          <w:sz w:val="22"/>
          <w:szCs w:val="22"/>
        </w:rPr>
        <w:t>Projekt befejezési dátuma:</w:t>
      </w:r>
      <w:r w:rsidRPr="000E4510">
        <w:rPr>
          <w:rFonts w:ascii="Palatino Linotype" w:hAnsi="Palatino Linotype"/>
          <w:sz w:val="22"/>
          <w:szCs w:val="22"/>
        </w:rPr>
        <w:t xml:space="preserve"> </w:t>
      </w:r>
      <w:r w:rsidR="000E4510" w:rsidRPr="000E4510">
        <w:rPr>
          <w:rFonts w:ascii="Palatino Linotype" w:hAnsi="Palatino Linotype"/>
          <w:sz w:val="22"/>
          <w:szCs w:val="22"/>
        </w:rPr>
        <w:t>202</w:t>
      </w:r>
      <w:r w:rsidR="008211F5">
        <w:rPr>
          <w:rFonts w:ascii="Palatino Linotype" w:hAnsi="Palatino Linotype"/>
          <w:sz w:val="22"/>
          <w:szCs w:val="22"/>
        </w:rPr>
        <w:t>1</w:t>
      </w:r>
      <w:r w:rsidRPr="000E4510">
        <w:rPr>
          <w:rFonts w:ascii="Palatino Linotype" w:hAnsi="Palatino Linotype"/>
          <w:sz w:val="22"/>
          <w:szCs w:val="22"/>
        </w:rPr>
        <w:t>.</w:t>
      </w:r>
      <w:r w:rsidR="00622DBB">
        <w:rPr>
          <w:rFonts w:ascii="Palatino Linotype" w:hAnsi="Palatino Linotype"/>
          <w:sz w:val="22"/>
          <w:szCs w:val="22"/>
        </w:rPr>
        <w:t>08.16.</w:t>
      </w:r>
    </w:p>
    <w:p w14:paraId="2B5D7BAB" w14:textId="77777777" w:rsidR="00A25E6E" w:rsidRDefault="00A25E6E" w:rsidP="00A25E6E">
      <w:pPr>
        <w:pStyle w:val="Default"/>
        <w:spacing w:line="360" w:lineRule="auto"/>
        <w:rPr>
          <w:rFonts w:ascii="Palatino Linotype" w:hAnsi="Palatino Linotype"/>
          <w:sz w:val="22"/>
          <w:szCs w:val="22"/>
        </w:rPr>
      </w:pPr>
    </w:p>
    <w:p w14:paraId="3C5E28D0" w14:textId="77777777" w:rsidR="00A25E6E" w:rsidRPr="00A25E6E" w:rsidRDefault="00A25E6E" w:rsidP="00D44676">
      <w:pPr>
        <w:pStyle w:val="Default"/>
        <w:spacing w:line="360" w:lineRule="auto"/>
        <w:jc w:val="both"/>
        <w:rPr>
          <w:rFonts w:ascii="Palatino Linotype" w:hAnsi="Palatino Linotype"/>
          <w:b/>
          <w:sz w:val="22"/>
          <w:szCs w:val="22"/>
        </w:rPr>
      </w:pPr>
      <w:r w:rsidRPr="00A25E6E">
        <w:rPr>
          <w:rFonts w:ascii="Palatino Linotype" w:hAnsi="Palatino Linotype"/>
          <w:b/>
          <w:sz w:val="22"/>
          <w:szCs w:val="22"/>
        </w:rPr>
        <w:t>Projekt tartalmának bemutatása:</w:t>
      </w:r>
    </w:p>
    <w:p w14:paraId="2B15BF4F" w14:textId="77777777" w:rsidR="00622DBB" w:rsidRDefault="00622DBB" w:rsidP="00622DBB">
      <w:pPr>
        <w:pStyle w:val="Default"/>
        <w:spacing w:line="360" w:lineRule="auto"/>
        <w:jc w:val="both"/>
        <w:rPr>
          <w:rFonts w:ascii="Palatino Linotype" w:hAnsi="Palatino Linotype" w:cstheme="minorBidi"/>
          <w:color w:val="auto"/>
          <w:sz w:val="22"/>
          <w:szCs w:val="22"/>
        </w:rPr>
      </w:pPr>
      <w:r w:rsidRPr="00FB1C06">
        <w:rPr>
          <w:rFonts w:ascii="Palatino Linotype" w:hAnsi="Palatino Linotype" w:cstheme="minorBidi"/>
          <w:color w:val="auto"/>
          <w:sz w:val="22"/>
          <w:szCs w:val="22"/>
        </w:rPr>
        <w:t>A koronavírus gazdasági hatásai a cé</w:t>
      </w:r>
      <w:r>
        <w:rPr>
          <w:rFonts w:ascii="Palatino Linotype" w:hAnsi="Palatino Linotype" w:cstheme="minorBidi"/>
          <w:color w:val="auto"/>
          <w:sz w:val="22"/>
          <w:szCs w:val="22"/>
        </w:rPr>
        <w:t>g életében is érezhetővé váltak, így a vállalkozás</w:t>
      </w:r>
      <w:r w:rsidRPr="004055A1">
        <w:rPr>
          <w:rFonts w:ascii="Palatino Linotype" w:hAnsi="Palatino Linotype" w:cstheme="minorBidi"/>
          <w:color w:val="auto"/>
          <w:sz w:val="22"/>
          <w:szCs w:val="22"/>
        </w:rPr>
        <w:t xml:space="preserve"> t</w:t>
      </w:r>
      <w:r>
        <w:rPr>
          <w:rFonts w:ascii="Palatino Linotype" w:hAnsi="Palatino Linotype" w:cstheme="minorBidi"/>
          <w:color w:val="auto"/>
          <w:sz w:val="22"/>
          <w:szCs w:val="22"/>
        </w:rPr>
        <w:t xml:space="preserve">echnológiai beruházást indított el, amely nemcsak a termelés, </w:t>
      </w:r>
      <w:r w:rsidRPr="004055A1">
        <w:rPr>
          <w:rFonts w:ascii="Palatino Linotype" w:hAnsi="Palatino Linotype" w:cstheme="minorBidi"/>
          <w:color w:val="auto"/>
          <w:sz w:val="22"/>
          <w:szCs w:val="22"/>
        </w:rPr>
        <w:t>hanem a munkahelyek megtartását, további növekedését is lehetővé teszi.</w:t>
      </w:r>
    </w:p>
    <w:p w14:paraId="7C58FF3B" w14:textId="78BED5A0" w:rsidR="00622DBB" w:rsidRPr="00622DBB" w:rsidRDefault="00622DBB" w:rsidP="00622DBB">
      <w:pPr>
        <w:pStyle w:val="Default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6B0F2E">
        <w:rPr>
          <w:rFonts w:ascii="Palatino Linotype" w:hAnsi="Palatino Linotype" w:cstheme="minorBidi"/>
          <w:color w:val="auto"/>
          <w:sz w:val="22"/>
          <w:szCs w:val="22"/>
        </w:rPr>
        <w:t>A termelékenység növelése érdekében a projekt megvalósítása során új eszköz</w:t>
      </w:r>
      <w:r>
        <w:rPr>
          <w:rFonts w:ascii="Palatino Linotype" w:hAnsi="Palatino Linotype" w:cstheme="minorBidi"/>
          <w:color w:val="auto"/>
          <w:sz w:val="22"/>
          <w:szCs w:val="22"/>
        </w:rPr>
        <w:t>ök</w:t>
      </w:r>
      <w:r w:rsidRPr="006B0F2E">
        <w:rPr>
          <w:rFonts w:ascii="Palatino Linotype" w:hAnsi="Palatino Linotype" w:cstheme="minorBidi"/>
          <w:color w:val="auto"/>
          <w:sz w:val="22"/>
          <w:szCs w:val="22"/>
        </w:rPr>
        <w:t xml:space="preserve"> beszerzésére kerül</w:t>
      </w:r>
      <w:r>
        <w:rPr>
          <w:rFonts w:ascii="Palatino Linotype" w:hAnsi="Palatino Linotype" w:cstheme="minorBidi"/>
          <w:color w:val="auto"/>
          <w:sz w:val="22"/>
          <w:szCs w:val="22"/>
        </w:rPr>
        <w:t>t</w:t>
      </w:r>
      <w:r w:rsidRPr="006B0F2E">
        <w:rPr>
          <w:rFonts w:ascii="Palatino Linotype" w:hAnsi="Palatino Linotype" w:cstheme="minorBidi"/>
          <w:color w:val="auto"/>
          <w:sz w:val="22"/>
          <w:szCs w:val="22"/>
        </w:rPr>
        <w:t xml:space="preserve"> sor. </w:t>
      </w:r>
      <w:r w:rsidRPr="006B0F2E">
        <w:rPr>
          <w:rFonts w:ascii="Palatino Linotype" w:hAnsi="Palatino Linotype"/>
          <w:sz w:val="22"/>
          <w:szCs w:val="22"/>
        </w:rPr>
        <w:t xml:space="preserve">Az </w:t>
      </w:r>
      <w:r>
        <w:rPr>
          <w:rFonts w:ascii="Palatino Linotype" w:hAnsi="Palatino Linotype"/>
          <w:sz w:val="22"/>
          <w:szCs w:val="22"/>
        </w:rPr>
        <w:t>Út, autópálya építése</w:t>
      </w:r>
      <w:r w:rsidRPr="006B0F2E">
        <w:rPr>
          <w:rFonts w:ascii="Palatino Linotype" w:hAnsi="Palatino Linotype"/>
          <w:sz w:val="22"/>
          <w:szCs w:val="22"/>
        </w:rPr>
        <w:t xml:space="preserve"> tevékenységükhöz </w:t>
      </w:r>
      <w:r w:rsidRPr="00622DBB">
        <w:rPr>
          <w:rFonts w:ascii="Palatino Linotype" w:hAnsi="Palatino Linotype"/>
          <w:sz w:val="22"/>
          <w:szCs w:val="22"/>
        </w:rPr>
        <w:t xml:space="preserve">1 db HAMM HD 12 VT úthenger, 1 db HAMM HD 12 VV úthenger, valamint 1db HAMM HD 10 C VV úthenger </w:t>
      </w:r>
      <w:r w:rsidRPr="006B0F2E">
        <w:rPr>
          <w:rFonts w:ascii="Palatino Linotype" w:hAnsi="Palatino Linotype"/>
          <w:sz w:val="22"/>
          <w:szCs w:val="22"/>
        </w:rPr>
        <w:t>megvétele valósul</w:t>
      </w:r>
      <w:r>
        <w:rPr>
          <w:rFonts w:ascii="Palatino Linotype" w:hAnsi="Palatino Linotype"/>
          <w:sz w:val="22"/>
          <w:szCs w:val="22"/>
        </w:rPr>
        <w:t>t</w:t>
      </w:r>
      <w:r w:rsidRPr="006B0F2E">
        <w:rPr>
          <w:rFonts w:ascii="Palatino Linotype" w:hAnsi="Palatino Linotype"/>
          <w:sz w:val="22"/>
          <w:szCs w:val="22"/>
        </w:rPr>
        <w:t xml:space="preserve"> meg.</w:t>
      </w:r>
      <w:r w:rsidRPr="00622DBB">
        <w:rPr>
          <w:rFonts w:ascii="Palatino Linotype" w:hAnsi="Palatino Linotype"/>
          <w:sz w:val="22"/>
          <w:szCs w:val="22"/>
        </w:rPr>
        <w:t xml:space="preserve"> </w:t>
      </w:r>
    </w:p>
    <w:p w14:paraId="7D4469D9" w14:textId="77777777" w:rsidR="00622DBB" w:rsidRPr="006B0F2E" w:rsidRDefault="00622DBB" w:rsidP="00622DBB">
      <w:pPr>
        <w:pStyle w:val="Default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6B0F2E">
        <w:rPr>
          <w:rFonts w:ascii="Palatino Linotype" w:hAnsi="Palatino Linotype"/>
          <w:sz w:val="22"/>
          <w:szCs w:val="22"/>
        </w:rPr>
        <w:t xml:space="preserve">A gépek megvásárlása a szolgáltatásuk minőségi és mennyiségi növelését </w:t>
      </w:r>
      <w:r>
        <w:rPr>
          <w:rFonts w:ascii="Palatino Linotype" w:hAnsi="Palatino Linotype"/>
          <w:sz w:val="22"/>
          <w:szCs w:val="22"/>
        </w:rPr>
        <w:t>támogatja,</w:t>
      </w:r>
      <w:r w:rsidRPr="006B0F2E">
        <w:rPr>
          <w:rFonts w:ascii="Palatino Linotype" w:hAnsi="Palatino Linotype"/>
          <w:sz w:val="22"/>
          <w:szCs w:val="22"/>
        </w:rPr>
        <w:t xml:space="preserve"> hiszen a korszerű, magas műszaki színvonalú eszközök üzembe helyezésével növekszik a rendelkezésükre álló eszközállomány minőségi összetétele. A gépek hatékony működésének köszönhetően az önköltségük csökken, javítja a technikai felkészültséget, versenyképességet és erőforrás-hatékonyságot. Az új gépek hozzájárulnak, hogy a vállalkozás eredménynövekedést, új munkahelyek létrehozását és minél nagyobb arányú megtartását érjen el. </w:t>
      </w:r>
    </w:p>
    <w:p w14:paraId="26767B3C" w14:textId="77777777" w:rsidR="00FB1C06" w:rsidRDefault="00550442" w:rsidP="008B0711">
      <w:pPr>
        <w:pStyle w:val="Default"/>
        <w:jc w:val="both"/>
        <w:rPr>
          <w:rFonts w:ascii="Palatino Linotype" w:hAnsi="Palatino Linotype" w:cstheme="minorBidi"/>
          <w:color w:val="auto"/>
          <w:sz w:val="22"/>
          <w:szCs w:val="22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2A626465" wp14:editId="7D5B0292">
            <wp:simplePos x="0" y="0"/>
            <wp:positionH relativeFrom="page">
              <wp:posOffset>4740910</wp:posOffset>
            </wp:positionH>
            <wp:positionV relativeFrom="paragraph">
              <wp:posOffset>1057910</wp:posOffset>
            </wp:positionV>
            <wp:extent cx="2818130" cy="1943735"/>
            <wp:effectExtent l="0" t="0" r="1270" b="0"/>
            <wp:wrapNone/>
            <wp:docPr id="1" name="Kép 1" descr="infoblokk_kedv_final_RGB_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blokk_kedv_final_RGB_ERF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194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E6E"/>
    <w:rsid w:val="000E4510"/>
    <w:rsid w:val="00151642"/>
    <w:rsid w:val="004055A1"/>
    <w:rsid w:val="00550442"/>
    <w:rsid w:val="00586B03"/>
    <w:rsid w:val="005C1DD6"/>
    <w:rsid w:val="00605DF5"/>
    <w:rsid w:val="00622DBB"/>
    <w:rsid w:val="00624343"/>
    <w:rsid w:val="007E0F50"/>
    <w:rsid w:val="008211F5"/>
    <w:rsid w:val="00847FA3"/>
    <w:rsid w:val="008A0EF7"/>
    <w:rsid w:val="008B0711"/>
    <w:rsid w:val="008D5FC2"/>
    <w:rsid w:val="008F2C7C"/>
    <w:rsid w:val="0092062B"/>
    <w:rsid w:val="00987551"/>
    <w:rsid w:val="009B4956"/>
    <w:rsid w:val="009F2CE0"/>
    <w:rsid w:val="00A25E6E"/>
    <w:rsid w:val="00C20A73"/>
    <w:rsid w:val="00D44676"/>
    <w:rsid w:val="00FB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081E"/>
  <w15:chartTrackingRefBased/>
  <w15:docId w15:val="{7D82D23F-86A1-4065-9C55-4F23E7D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5E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25E6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119DCFB636C054E9D7E40325F845397" ma:contentTypeVersion="10" ma:contentTypeDescription="Új dokumentum létrehozása." ma:contentTypeScope="" ma:versionID="bdafc4b80b85e57559aa0c030ce877db">
  <xsd:schema xmlns:xsd="http://www.w3.org/2001/XMLSchema" xmlns:xs="http://www.w3.org/2001/XMLSchema" xmlns:p="http://schemas.microsoft.com/office/2006/metadata/properties" xmlns:ns2="741d9527-9855-4872-a34e-1143b30b43fd" targetNamespace="http://schemas.microsoft.com/office/2006/metadata/properties" ma:root="true" ma:fieldsID="a61a1085b8301cda0fddc67affdb36fa" ns2:_="">
    <xsd:import namespace="741d9527-9855-4872-a34e-1143b30b43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d9527-9855-4872-a34e-1143b30b4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C0B353-8985-4F0D-9EFB-BEE39CE6E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EE16BF-9B3F-4FBD-9705-7B8E842542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C677C5-EEE0-4182-8097-DB6A9136F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d9527-9855-4872-a34e-1143b30b4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171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Gulyás Pálma</dc:creator>
  <cp:keywords/>
  <dc:description/>
  <cp:lastModifiedBy>Szemes Zsuzsa</cp:lastModifiedBy>
  <cp:revision>17</cp:revision>
  <dcterms:created xsi:type="dcterms:W3CDTF">2020-07-30T07:20:00Z</dcterms:created>
  <dcterms:modified xsi:type="dcterms:W3CDTF">2021-09-08T09:12:00Z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0x0101001119DCFB636C054E9D7E40325F845397</vt:lpwstr>
  </property>
</Properties>
</file>